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52E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31.12.2023</w:t>
      </w:r>
      <w:r w:rsidR="00B61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52EC5" w:rsidRPr="00024888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552EC5" w:rsidRPr="00024888" w:rsidRDefault="00552EC5" w:rsidP="00552EC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552EC5" w:rsidRPr="00024888" w:rsidTr="0055378A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52EC5" w:rsidRPr="00024888" w:rsidRDefault="00552EC5" w:rsidP="005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552EC5" w:rsidRPr="00024888" w:rsidRDefault="00552EC5" w:rsidP="005537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552EC5" w:rsidRPr="00024888" w:rsidTr="0055378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52EC5" w:rsidRPr="00024888" w:rsidRDefault="00552EC5" w:rsidP="0055378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52EC5" w:rsidRPr="00024888" w:rsidRDefault="00552EC5" w:rsidP="0055378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52EC5" w:rsidRPr="00024888" w:rsidTr="0055378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2EC5" w:rsidRPr="00024888" w:rsidRDefault="00552EC5" w:rsidP="00553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одной стороны,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ООО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552EC5" w:rsidRPr="00024888" w:rsidRDefault="00552EC5" w:rsidP="00552EC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552EC5" w:rsidRPr="00024888" w:rsidTr="0055378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53D0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Электрод-петля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изогнутый под углом 30 градусов для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резектотомии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Активный рабочий элемент для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резектоскопии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гибридный (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монополярный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 биполярный режим работы)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Тубус с двумя вентилями постоянной ирригации с керамической изоляцией для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резектоскопии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26/24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Ch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вращающийся, 30 градусов в комплекте с обтюратором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Диссектор изогнутый средний типа Мэриленд d=5мм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Диссектор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изогнуты</w:t>
                  </w:r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й под углом 90° типа </w:t>
                  </w:r>
                  <w:proofErr w:type="spellStart"/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Микстер</w:t>
                  </w:r>
                  <w:proofErr w:type="spellEnd"/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d=10</w:t>
                  </w: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мм 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E53D0E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Инструмент биполярный со сменными электродами d=5мм (зажим биполярный в комплекте с электродом 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диссектор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изогнутый типа Мэриленд)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Щипцы для удаления инородного тела гибкие d=1,3мм 4Ch,полужесткие, тип Аллигатор, рабочая длина 600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Щипцы для удаления инородного тела гибкие d=1,6мм 5Ch, гибкие, тип Аллигатор, рабочая длина 410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Щипцы для удаления инородного тела гибкие d=1,6мм 5Ch, гибкие, для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каиенной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дорожки, рабочая длина 410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Щипцы для удаления инородного тела гибкие d=1,3мм  4Ch,полужесткие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,д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ля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каиенной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дорожки, рабочая длина 600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Инструменты эндоскопические: 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Устройство отсасывающее (шприц по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Райнер-Александер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для промывания мочевого пузыря 150 мл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Ножницы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двухбраншевые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изогнутые п</w:t>
                  </w:r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 плоскости типа </w:t>
                  </w:r>
                  <w:proofErr w:type="spellStart"/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Митценбаум</w:t>
                  </w:r>
                  <w:proofErr w:type="spellEnd"/>
                  <w:r w:rsidR="005268B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d=5</w:t>
                  </w: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Эндоскоп d=10мм L=320мм, угол направления наблюдения 0°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Эндоскоп d=4мм L=300мм, угол направления наблюдения 12°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Эндоскоп d=4мм L=300мм, угол направления наблюдения 30°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 однократного применения стерильный: Картридж с большими  клипсами стерильный (6 штук в картридже)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 однократного применения стерильный: Пакет для экстракции стерильный объем 800 мл съемный сачок с системой доставки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268BA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268BA" w:rsidRPr="003D2956" w:rsidRDefault="005268BA" w:rsidP="008C779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 однократного применения стерильный: Пакет для экстракции стер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ильный 10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упаковке, объем 12</w:t>
                  </w: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00 мл, без системы доставки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Pr="003D2956" w:rsidRDefault="005268BA" w:rsidP="008C77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Pr="003D2956" w:rsidRDefault="005268BA" w:rsidP="008C77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Pr="00024888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Pr="00024888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268BA" w:rsidRPr="00024888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 однократного применения стерильный: Пакет для экстракции стерильный 10 </w:t>
                  </w: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упаковке, объем 800 мл, без системы доставки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5268BA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Тубус с двумя вентилями для </w:t>
                  </w:r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диагностической</w:t>
                  </w:r>
                  <w:proofErr w:type="gram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цистоуретроскопии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19,8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Ch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комплекте с обтуратором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D2956" w:rsidRPr="00024888" w:rsidTr="00E1591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Default="005268BA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  <w:bookmarkStart w:id="2" w:name="_GoBack"/>
                  <w:bookmarkEnd w:id="2"/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3D2956" w:rsidRPr="003D2956" w:rsidRDefault="003D2956" w:rsidP="003D295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инструментов для проведения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транслюминальных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эндоскопических </w:t>
                  </w:r>
                  <w:proofErr w:type="spell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лапароскопически-ассистированных</w:t>
                  </w:r>
                  <w:proofErr w:type="spellEnd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вмешательств: Вставка переходная (мостик телескопический с 1-м 7Ch инструментальным каналом)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3D2956" w:rsidRDefault="003D2956" w:rsidP="003D29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D29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2956" w:rsidRPr="00024888" w:rsidRDefault="003D2956" w:rsidP="00552E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52EC5" w:rsidRPr="00024888" w:rsidTr="0055378A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552EC5" w:rsidRDefault="00552EC5" w:rsidP="00552E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2E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52EC5" w:rsidRPr="00024888" w:rsidTr="0055378A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552EC5" w:rsidRDefault="00552EC5" w:rsidP="00552E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2E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552E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552EC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52EC5" w:rsidRPr="00024888" w:rsidRDefault="00552EC5" w:rsidP="0055378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52EC5" w:rsidRPr="00024888" w:rsidRDefault="00552EC5" w:rsidP="00552EC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02488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52EC5" w:rsidRPr="00E20284" w:rsidRDefault="00552EC5" w:rsidP="00552EC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="003D2956">
              <w:rPr>
                <w:rFonts w:ascii="Times New Roman" w:eastAsia="Times New Roman" w:hAnsi="Times New Roman" w:cs="Calibri"/>
                <w:lang w:eastAsia="ru-RU"/>
              </w:rPr>
              <w:t>в течение 60 (шестьдесят</w:t>
            </w:r>
            <w:r w:rsidRPr="00E20284">
              <w:rPr>
                <w:rFonts w:ascii="Times New Roman" w:eastAsia="Times New Roman" w:hAnsi="Times New Roman" w:cs="Calibri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552EC5" w:rsidRPr="00024888" w:rsidRDefault="00552EC5" w:rsidP="00552EC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552EC5" w:rsidRPr="00024888" w:rsidRDefault="00552EC5" w:rsidP="0055378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552EC5" w:rsidRPr="00024888" w:rsidRDefault="00552EC5" w:rsidP="0055378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552EC5" w:rsidRPr="00024888" w:rsidRDefault="00552EC5" w:rsidP="0055378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552EC5" w:rsidRPr="00024888" w:rsidRDefault="00552EC5" w:rsidP="0055378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552EC5" w:rsidRPr="00024888" w:rsidRDefault="00552EC5" w:rsidP="0055378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552EC5" w:rsidRPr="00024888" w:rsidRDefault="00552EC5" w:rsidP="00553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552EC5" w:rsidRPr="00024888" w:rsidRDefault="00552EC5" w:rsidP="00553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Совместно с Товаром Поставщик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552EC5" w:rsidRPr="00024888" w:rsidRDefault="00552EC5" w:rsidP="00553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2EC5" w:rsidRPr="00024888" w:rsidRDefault="003D2956" w:rsidP="005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52EC5"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552EC5" w:rsidRPr="00024888" w:rsidRDefault="00552EC5" w:rsidP="00553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52EC5" w:rsidRPr="00024888" w:rsidTr="0055378A">
              <w:trPr>
                <w:trHeight w:val="1264"/>
              </w:trPr>
              <w:tc>
                <w:tcPr>
                  <w:tcW w:w="4785" w:type="dxa"/>
                </w:tcPr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Т.В. </w:t>
                  </w:r>
                  <w:proofErr w:type="spellStart"/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52EC5" w:rsidRPr="00024888" w:rsidRDefault="00552EC5" w:rsidP="005537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52EC5" w:rsidRPr="00024888" w:rsidRDefault="00552EC5" w:rsidP="00553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52EC5" w:rsidRPr="00024888" w:rsidRDefault="00552EC5" w:rsidP="00552EC5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02488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52EC5" w:rsidRPr="00024888" w:rsidRDefault="00552EC5" w:rsidP="00552EC5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552EC5" w:rsidRPr="00024888" w:rsidRDefault="00552EC5" w:rsidP="00552EC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8D9" w:rsidRDefault="00A848D9" w:rsidP="00804037">
      <w:pPr>
        <w:spacing w:after="0" w:line="240" w:lineRule="auto"/>
      </w:pPr>
      <w:r>
        <w:separator/>
      </w:r>
    </w:p>
  </w:endnote>
  <w:endnote w:type="continuationSeparator" w:id="0">
    <w:p w:rsidR="00A848D9" w:rsidRDefault="00A848D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8D9" w:rsidRDefault="00A848D9" w:rsidP="00804037">
      <w:pPr>
        <w:spacing w:after="0" w:line="240" w:lineRule="auto"/>
      </w:pPr>
      <w:r>
        <w:separator/>
      </w:r>
    </w:p>
  </w:footnote>
  <w:footnote w:type="continuationSeparator" w:id="0">
    <w:p w:rsidR="00A848D9" w:rsidRDefault="00A848D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2956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8BA"/>
    <w:rsid w:val="00526BAB"/>
    <w:rsid w:val="005316F6"/>
    <w:rsid w:val="00532FCB"/>
    <w:rsid w:val="005334D2"/>
    <w:rsid w:val="005371E4"/>
    <w:rsid w:val="005371F3"/>
    <w:rsid w:val="00547EE9"/>
    <w:rsid w:val="00552EC5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D7BAB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1BB2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848D9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12BA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3159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DE0B-4963-4BD6-9487-177A3A5E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5059</Words>
  <Characters>28837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2023-10-06T05:38:00Z</dcterms:modified>
</cp:coreProperties>
</file>